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do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3168000" cy="864000"/>
            <wp:effectExtent l="19050" t="0" r="0" b="0"/>
            <wp:wrapNone/>
            <wp:docPr id="99001" name="Рисунок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do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000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09088BA" w14:textId="155315E2" w:rsidR="001E1E32" w:rsidRPr="001A10CB" w:rsidRDefault="001E1E32" w:rsidP="001A10CB">
      <w:pPr>
        <w:tabs>
          <w:tab w:val="left" w:pos="7513"/>
          <w:tab w:val="right" w:pos="9921"/>
        </w:tabs>
        <w:ind w:left="7797"/>
        <w:rPr>
          <w:b/>
          <w:szCs w:val="24"/>
          <w:lang w:eastAsia="ru-RU"/>
        </w:rPr>
      </w:pPr>
      <w:bookmarkStart w:id="0" w:name="_GoBack"/>
      <w:bookmarkEnd w:id="0"/>
      <w:r w:rsidRPr="001A10CB">
        <w:rPr>
          <w:b/>
          <w:szCs w:val="24"/>
        </w:rPr>
        <w:t>Приложение</w:t>
      </w:r>
    </w:p>
    <w:p w14:paraId="609088BB" w14:textId="2050F9C1" w:rsidR="001E1E32" w:rsidRPr="001A10CB" w:rsidRDefault="001E1E32" w:rsidP="001A10CB">
      <w:pPr>
        <w:tabs>
          <w:tab w:val="left" w:pos="7513"/>
        </w:tabs>
        <w:ind w:left="7797"/>
        <w:rPr>
          <w:szCs w:val="24"/>
        </w:rPr>
      </w:pPr>
      <w:r w:rsidRPr="001A10CB">
        <w:rPr>
          <w:szCs w:val="24"/>
        </w:rPr>
        <w:t>к приказу ННГАСУ</w:t>
      </w:r>
    </w:p>
    <w:p w14:paraId="609088BC" w14:textId="3E9C904B" w:rsidR="001E1E32" w:rsidRPr="001A10CB" w:rsidRDefault="001E1E32" w:rsidP="001A10CB">
      <w:pPr>
        <w:tabs>
          <w:tab w:val="left" w:pos="7513"/>
          <w:tab w:val="left" w:pos="7860"/>
          <w:tab w:val="right" w:pos="9921"/>
        </w:tabs>
        <w:ind w:left="7797"/>
        <w:rPr>
          <w:szCs w:val="24"/>
        </w:rPr>
      </w:pPr>
      <w:r w:rsidRPr="001A10CB">
        <w:rPr>
          <w:szCs w:val="24"/>
        </w:rPr>
        <w:t>от</w:t>
      </w:r>
      <w:r w:rsidR="004760D0">
        <w:rPr>
          <w:szCs w:val="24"/>
        </w:rPr>
        <w:t xml:space="preserve"> 27.08.2025</w:t>
      </w:r>
      <w:r w:rsidR="00262B54" w:rsidRPr="001A10CB">
        <w:rPr>
          <w:szCs w:val="24"/>
        </w:rPr>
        <w:t xml:space="preserve"> </w:t>
      </w:r>
      <w:r w:rsidRPr="001A10CB">
        <w:rPr>
          <w:szCs w:val="24"/>
        </w:rPr>
        <w:t xml:space="preserve">№ </w:t>
      </w:r>
      <w:r w:rsidR="004760D0">
        <w:rPr>
          <w:szCs w:val="24"/>
        </w:rPr>
        <w:t>471</w:t>
      </w:r>
    </w:p>
    <w:p w14:paraId="609088BD" w14:textId="77777777" w:rsidR="001E1E32" w:rsidRDefault="001E1E32" w:rsidP="001E1E32">
      <w:pPr>
        <w:tabs>
          <w:tab w:val="left" w:pos="7938"/>
        </w:tabs>
        <w:jc w:val="right"/>
        <w:rPr>
          <w:szCs w:val="24"/>
        </w:rPr>
      </w:pPr>
    </w:p>
    <w:p w14:paraId="609088BE" w14:textId="100AF208" w:rsidR="001E1E32" w:rsidRDefault="001E1E32" w:rsidP="001E1E32">
      <w:pPr>
        <w:tabs>
          <w:tab w:val="left" w:pos="7938"/>
        </w:tabs>
        <w:jc w:val="center"/>
        <w:rPr>
          <w:szCs w:val="24"/>
        </w:rPr>
      </w:pPr>
    </w:p>
    <w:p w14:paraId="0EF3C5D2" w14:textId="77777777" w:rsidR="00F237DF" w:rsidRDefault="00F237DF" w:rsidP="001E1E32">
      <w:pPr>
        <w:tabs>
          <w:tab w:val="left" w:pos="7938"/>
        </w:tabs>
        <w:jc w:val="center"/>
        <w:rPr>
          <w:szCs w:val="24"/>
        </w:rPr>
      </w:pPr>
    </w:p>
    <w:p w14:paraId="609088BF" w14:textId="77777777" w:rsidR="001E1E32" w:rsidRDefault="001E1E32" w:rsidP="001E1E32">
      <w:pPr>
        <w:jc w:val="center"/>
        <w:rPr>
          <w:szCs w:val="24"/>
        </w:rPr>
      </w:pPr>
      <w:r>
        <w:rPr>
          <w:szCs w:val="24"/>
        </w:rPr>
        <w:t xml:space="preserve">Стоимость обучения по комплексной программе образования, воспитания </w:t>
      </w:r>
    </w:p>
    <w:p w14:paraId="609088C0" w14:textId="77777777" w:rsidR="001E1E32" w:rsidRDefault="001E1E32" w:rsidP="001E1E32">
      <w:pPr>
        <w:jc w:val="center"/>
        <w:rPr>
          <w:szCs w:val="24"/>
        </w:rPr>
      </w:pPr>
      <w:r>
        <w:rPr>
          <w:szCs w:val="24"/>
        </w:rPr>
        <w:t>и развития детей дошкольного возраста</w:t>
      </w:r>
    </w:p>
    <w:p w14:paraId="609088C1" w14:textId="77777777" w:rsidR="001E1E32" w:rsidRDefault="001E1E32" w:rsidP="001E1E32">
      <w:pPr>
        <w:jc w:val="center"/>
        <w:rPr>
          <w:rFonts w:eastAsiaTheme="minorHAnsi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4"/>
        <w:gridCol w:w="2887"/>
        <w:gridCol w:w="1783"/>
        <w:gridCol w:w="2030"/>
        <w:gridCol w:w="2507"/>
      </w:tblGrid>
      <w:tr w:rsidR="00457576" w14:paraId="05B75E5D" w14:textId="77777777" w:rsidTr="001A10CB">
        <w:trPr>
          <w:trHeight w:val="33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F3B7A" w14:textId="144D9477" w:rsidR="00457576" w:rsidRDefault="00457576">
            <w:pPr>
              <w:rPr>
                <w:rFonts w:eastAsiaTheme="minorHAnsi"/>
                <w:b/>
                <w:szCs w:val="24"/>
              </w:rPr>
            </w:pPr>
            <w:r>
              <w:rPr>
                <w:b/>
                <w:szCs w:val="24"/>
              </w:rPr>
              <w:t>№</w:t>
            </w:r>
            <w:r w:rsidR="001A10CB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п/п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9B08E" w14:textId="46407474" w:rsidR="00457576" w:rsidRDefault="00457576" w:rsidP="0045757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Наименование группы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EB04F1" w14:textId="77777777" w:rsidR="00457576" w:rsidRDefault="00457576" w:rsidP="0045757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Возраст</w:t>
            </w:r>
          </w:p>
          <w:p w14:paraId="74070D60" w14:textId="1A3072E7" w:rsidR="009010F3" w:rsidRDefault="009010F3" w:rsidP="006F2752">
            <w:pPr>
              <w:jc w:val="center"/>
              <w:rPr>
                <w:b/>
                <w:szCs w:val="24"/>
              </w:rPr>
            </w:pP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4BDD8" w14:textId="7F45535F" w:rsidR="00457576" w:rsidRDefault="00457576" w:rsidP="00262B5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Периодичность занятий </w:t>
            </w:r>
            <w:r w:rsidR="001A10CB">
              <w:rPr>
                <w:b/>
                <w:szCs w:val="24"/>
              </w:rPr>
              <w:br/>
            </w:r>
            <w:r>
              <w:rPr>
                <w:b/>
                <w:szCs w:val="24"/>
              </w:rPr>
              <w:t>в неделю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50F73" w14:textId="77777777" w:rsidR="00457576" w:rsidRDefault="00457576" w:rsidP="00262B54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Стоимость оплаты в месяц </w:t>
            </w:r>
            <w:r w:rsidRPr="001A10CB">
              <w:rPr>
                <w:szCs w:val="24"/>
              </w:rPr>
              <w:t>(руб.)</w:t>
            </w:r>
          </w:p>
          <w:p w14:paraId="4D991B41" w14:textId="3D30F4E9" w:rsidR="003E78BB" w:rsidRDefault="003E78BB" w:rsidP="006F2752">
            <w:pPr>
              <w:jc w:val="center"/>
              <w:rPr>
                <w:b/>
                <w:szCs w:val="24"/>
              </w:rPr>
            </w:pPr>
          </w:p>
        </w:tc>
      </w:tr>
      <w:tr w:rsidR="006F2752" w14:paraId="6316C47F" w14:textId="77777777" w:rsidTr="001A10CB">
        <w:trPr>
          <w:trHeight w:val="33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CFC7" w14:textId="4DA3F613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F5C2" w14:textId="3ADEF1A3" w:rsidR="006F2752" w:rsidRDefault="006F2752" w:rsidP="006F275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Цветочный город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705F8" w14:textId="15E8BFC0" w:rsidR="006F2752" w:rsidRDefault="006F2752" w:rsidP="006F2752">
            <w:pPr>
              <w:jc w:val="center"/>
              <w:rPr>
                <w:szCs w:val="24"/>
              </w:rPr>
            </w:pPr>
            <w:r w:rsidRPr="001A10CB">
              <w:rPr>
                <w:szCs w:val="24"/>
              </w:rPr>
              <w:t>6-7</w:t>
            </w:r>
            <w:r>
              <w:rPr>
                <w:szCs w:val="24"/>
              </w:rPr>
              <w:t xml:space="preserve"> лет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4953" w14:textId="1D10F1CF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 раза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C38D" w14:textId="2E19497F" w:rsidR="006F2752" w:rsidRDefault="006F2752" w:rsidP="006F2752">
            <w:pPr>
              <w:jc w:val="center"/>
              <w:rPr>
                <w:szCs w:val="24"/>
              </w:rPr>
            </w:pPr>
            <w:r w:rsidRPr="001A10CB">
              <w:rPr>
                <w:szCs w:val="24"/>
              </w:rPr>
              <w:t>13800</w:t>
            </w:r>
          </w:p>
        </w:tc>
      </w:tr>
      <w:tr w:rsidR="006F2752" w14:paraId="0252DFC1" w14:textId="77777777" w:rsidTr="001A10CB">
        <w:trPr>
          <w:trHeight w:val="34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38E4" w14:textId="2624281F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C6D3B" w14:textId="05371322" w:rsidR="006F2752" w:rsidRDefault="006F2752" w:rsidP="006F275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Янтарный город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72137" w14:textId="2CE5BA52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 лет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441C6" w14:textId="0429B3C2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 раза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F7F9" w14:textId="4EE1D665" w:rsidR="006F2752" w:rsidRPr="003E78BB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13800</w:t>
            </w:r>
          </w:p>
        </w:tc>
      </w:tr>
      <w:tr w:rsidR="006F2752" w14:paraId="5B07B1B8" w14:textId="77777777" w:rsidTr="001A10CB">
        <w:trPr>
          <w:trHeight w:val="33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AFDA" w14:textId="5423F258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15A4" w14:textId="6E22BAAC" w:rsidR="006F2752" w:rsidRDefault="006F2752" w:rsidP="006F275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Радужный город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3FE15" w14:textId="456055EA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4-5 лет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EE727" w14:textId="1BCCCE8C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 раза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4CBC" w14:textId="1B1C90DA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10900</w:t>
            </w:r>
          </w:p>
        </w:tc>
      </w:tr>
      <w:tr w:rsidR="006F2752" w14:paraId="285F1FF3" w14:textId="77777777" w:rsidTr="001A10CB">
        <w:trPr>
          <w:trHeight w:val="33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CF7C" w14:textId="021505F2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9BA9D" w14:textId="07050624" w:rsidR="006F2752" w:rsidRDefault="006F2752" w:rsidP="006F275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Шоколадный город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8E876" w14:textId="66C95324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3-4 года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34143" w14:textId="54877188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 раза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ABF07" w14:textId="6B1B45FF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10900</w:t>
            </w:r>
          </w:p>
        </w:tc>
      </w:tr>
      <w:tr w:rsidR="006F2752" w14:paraId="152C5579" w14:textId="77777777" w:rsidTr="001A10CB">
        <w:trPr>
          <w:trHeight w:val="33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96DCA" w14:textId="7B91BE92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5C748" w14:textId="466EE446" w:rsidR="006F2752" w:rsidRDefault="006F2752" w:rsidP="006F275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Сказочный город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FA63" w14:textId="273830BE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3-4лет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F3415" w14:textId="31B29E4C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раза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46AA7" w14:textId="2C6FA912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9200</w:t>
            </w:r>
          </w:p>
        </w:tc>
      </w:tr>
      <w:tr w:rsidR="006F2752" w14:paraId="50A525B6" w14:textId="77777777" w:rsidTr="001A10CB">
        <w:trPr>
          <w:trHeight w:val="31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7BD66" w14:textId="2148E6F2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9E5F8" w14:textId="78708D88" w:rsidR="006F2752" w:rsidRDefault="006F2752" w:rsidP="006F275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Фруктовый город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834DB" w14:textId="10F29F1C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5-6 лет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082A4" w14:textId="46CE9CA9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раза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0A6A1" w14:textId="7F5CCEAA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10400</w:t>
            </w:r>
          </w:p>
        </w:tc>
      </w:tr>
      <w:tr w:rsidR="006F2752" w14:paraId="3C08DBFF" w14:textId="77777777" w:rsidTr="001A10CB">
        <w:trPr>
          <w:trHeight w:val="33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48BEF" w14:textId="04D09EB8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94157" w14:textId="77777777" w:rsidR="006F2752" w:rsidRDefault="006F2752" w:rsidP="006F275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Звездный город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6C8791" w14:textId="331A21A5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6-7лет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5FDFD" w14:textId="33D22A18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раза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97ACE" w14:textId="10738926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10400</w:t>
            </w:r>
          </w:p>
        </w:tc>
      </w:tr>
      <w:tr w:rsidR="006F2752" w14:paraId="134B1075" w14:textId="77777777" w:rsidTr="001A10CB">
        <w:trPr>
          <w:trHeight w:val="33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9117" w14:textId="5265B349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86F5D3" w14:textId="77777777" w:rsidR="006F2752" w:rsidRDefault="006F2752" w:rsidP="006F275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Яблочный город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16AA7" w14:textId="18E7E61C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4-5 года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1AB9" w14:textId="7D7D5738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раза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5820E" w14:textId="4E5F4207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9200</w:t>
            </w:r>
          </w:p>
        </w:tc>
      </w:tr>
      <w:tr w:rsidR="006F2752" w14:paraId="2D3D47F8" w14:textId="77777777" w:rsidTr="001A10CB">
        <w:trPr>
          <w:trHeight w:val="33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02EA" w14:textId="229BEB70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39D80" w14:textId="1465F094" w:rsidR="006F2752" w:rsidRDefault="006F2752" w:rsidP="006F275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Пряничный город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E372E" w14:textId="25CB1417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4-5 года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77214" w14:textId="7ACE8447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раза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7A6F8" w14:textId="5FB59466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9200</w:t>
            </w:r>
          </w:p>
        </w:tc>
      </w:tr>
      <w:tr w:rsidR="006F2752" w14:paraId="099D90B7" w14:textId="77777777" w:rsidTr="001A10CB">
        <w:trPr>
          <w:trHeight w:val="33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EC0B3" w14:textId="52A3DB16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35112" w14:textId="41B02C35" w:rsidR="006F2752" w:rsidRDefault="006F2752" w:rsidP="006F275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Жемчужный город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9E24D" w14:textId="1E9CCBBE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6-7 лет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DCDE3" w14:textId="0040ED60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раза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77BE" w14:textId="55DF3BF0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10400</w:t>
            </w:r>
          </w:p>
        </w:tc>
      </w:tr>
      <w:tr w:rsidR="006F2752" w14:paraId="2F10EEF0" w14:textId="77777777" w:rsidTr="001A10CB">
        <w:trPr>
          <w:trHeight w:val="33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5640A" w14:textId="7318CC0E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D03D" w14:textId="7C61B88D" w:rsidR="006F2752" w:rsidRDefault="006F2752" w:rsidP="006F275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Лазурный город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090B2" w14:textId="4BF201AB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3-4лет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37D58" w14:textId="1E36CE1F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раза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BE304" w14:textId="378E3C4D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9200</w:t>
            </w:r>
          </w:p>
        </w:tc>
      </w:tr>
      <w:tr w:rsidR="006F2752" w14:paraId="2ED224A4" w14:textId="77777777" w:rsidTr="001A10CB">
        <w:trPr>
          <w:trHeight w:val="33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B48E7" w14:textId="195938F6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885FB" w14:textId="74C4A67A" w:rsidR="006F2752" w:rsidRDefault="006F2752" w:rsidP="006F275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Ягодный город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D3A2" w14:textId="373381FE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5-6 лет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78D6E" w14:textId="4E0EC7DC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раза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BEBCE" w14:textId="281633EA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10400</w:t>
            </w:r>
          </w:p>
        </w:tc>
      </w:tr>
      <w:tr w:rsidR="006F2752" w14:paraId="70F022FA" w14:textId="77777777" w:rsidTr="001A10CB">
        <w:trPr>
          <w:trHeight w:val="33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6325" w14:textId="0EEB0339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C6BCA" w14:textId="01E7E933" w:rsidR="006F2752" w:rsidRDefault="006F2752" w:rsidP="006F275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Земляничный город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00D0F" w14:textId="38E9F237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3-4 лет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0B9AD" w14:textId="01FDF3AA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раза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1C8C5" w14:textId="06797669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4800</w:t>
            </w:r>
          </w:p>
        </w:tc>
      </w:tr>
      <w:tr w:rsidR="006F2752" w14:paraId="3B4BFE43" w14:textId="77777777" w:rsidTr="001A10CB">
        <w:trPr>
          <w:trHeight w:val="33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AC2DC" w14:textId="68E74A9E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25D72" w14:textId="78BF31CE" w:rsidR="006F2752" w:rsidRDefault="006F2752" w:rsidP="006F275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Клубничный город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AAFE" w14:textId="59E69303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4-5года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FF3EC" w14:textId="7DA2B892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раза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79E2D" w14:textId="668FBB1D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5400</w:t>
            </w:r>
          </w:p>
        </w:tc>
      </w:tr>
      <w:tr w:rsidR="006F2752" w14:paraId="2AF4B522" w14:textId="77777777" w:rsidTr="001A10CB">
        <w:trPr>
          <w:trHeight w:val="33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28FA" w14:textId="0C266FFC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EFA75" w14:textId="489A4125" w:rsidR="006F2752" w:rsidRDefault="006F2752" w:rsidP="006F275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Изумрудный город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B02E4" w14:textId="60C20F04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5-6 лет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74E25" w14:textId="0FC6FFD9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раз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BB01" w14:textId="6051D0D1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6300</w:t>
            </w:r>
          </w:p>
        </w:tc>
      </w:tr>
      <w:tr w:rsidR="006F2752" w14:paraId="57CD22C7" w14:textId="77777777" w:rsidTr="001A10CB">
        <w:trPr>
          <w:trHeight w:val="33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B3CB" w14:textId="39A2CF32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F3AF1" w14:textId="77777777" w:rsidR="006F2752" w:rsidRDefault="006F2752" w:rsidP="006F275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Солнечный город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4F69F" w14:textId="4C6FDAFC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6-7 лет 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427C" w14:textId="41722835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раз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560366" w14:textId="3C5788BC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6300</w:t>
            </w:r>
          </w:p>
        </w:tc>
      </w:tr>
      <w:tr w:rsidR="006F2752" w14:paraId="5AA2F145" w14:textId="77777777" w:rsidTr="001A10CB">
        <w:trPr>
          <w:trHeight w:val="33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C0FC2" w14:textId="35F370EE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B5775F" w14:textId="77777777" w:rsidR="006F2752" w:rsidRDefault="006F2752" w:rsidP="006F275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Подснежники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12E96" w14:textId="538F490C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2,6-3 года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FFF72" w14:textId="22AB2A5D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раза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4F760" w14:textId="06445A4F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7300</w:t>
            </w:r>
          </w:p>
        </w:tc>
      </w:tr>
      <w:tr w:rsidR="006F2752" w14:paraId="772D3377" w14:textId="77777777" w:rsidTr="001A10CB">
        <w:trPr>
          <w:trHeight w:val="33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EC446" w14:textId="5740240A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C93F6" w14:textId="77777777" w:rsidR="006F2752" w:rsidRDefault="006F2752" w:rsidP="006F275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Ромашки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518BD" w14:textId="1CE47B0F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2,6-3 года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14996" w14:textId="5810FD1E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раз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2D25D" w14:textId="7951E28D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4200</w:t>
            </w:r>
          </w:p>
        </w:tc>
      </w:tr>
      <w:tr w:rsidR="006F2752" w14:paraId="765C390E" w14:textId="77777777" w:rsidTr="001A10CB">
        <w:trPr>
          <w:trHeight w:val="33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72A7C" w14:textId="52B37BB5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59B01" w14:textId="3B69E4B8" w:rsidR="006F2752" w:rsidRDefault="006F2752" w:rsidP="006F275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Ласточки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86BE7" w14:textId="68782F5F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1,6-2,6 года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03E2F" w14:textId="65BE491E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 раз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4C92" w14:textId="5007FC88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4200</w:t>
            </w:r>
          </w:p>
        </w:tc>
      </w:tr>
      <w:tr w:rsidR="006F2752" w14:paraId="78520391" w14:textId="77777777" w:rsidTr="001A10CB">
        <w:trPr>
          <w:trHeight w:val="33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5BD6" w14:textId="4A9DB40E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E11C" w14:textId="5611CA60" w:rsidR="006F2752" w:rsidRDefault="006F2752" w:rsidP="006F2752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Конфетки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A3C6" w14:textId="038DB978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1,6-2,6 года</w:t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D817F" w14:textId="6F10D5FB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 раза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2AA09" w14:textId="73EDF085" w:rsidR="006F2752" w:rsidRDefault="006F2752" w:rsidP="006F275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7300</w:t>
            </w:r>
          </w:p>
        </w:tc>
      </w:tr>
    </w:tbl>
    <w:p w14:paraId="60908919" w14:textId="77777777" w:rsidR="007B4071" w:rsidRDefault="007B4071" w:rsidP="00F237DF"/>
    <w:sectPr w:rsidR="007B4071" w:rsidSect="004760D0">
      <w:pgSz w:w="11906" w:h="16838"/>
      <w:pgMar w:top="1134" w:right="567" w:bottom="1134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ECA92" w14:textId="77777777" w:rsidR="003228D3" w:rsidRDefault="003228D3" w:rsidP="004760D0">
      <w:r>
        <w:separator/>
      </w:r>
    </w:p>
  </w:endnote>
  <w:endnote w:type="continuationSeparator" w:id="0">
    <w:p w14:paraId="46C08FFF" w14:textId="77777777" w:rsidR="003228D3" w:rsidRDefault="003228D3" w:rsidP="00476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4C466A" w14:textId="77777777" w:rsidR="003228D3" w:rsidRDefault="003228D3" w:rsidP="004760D0">
      <w:r>
        <w:separator/>
      </w:r>
    </w:p>
  </w:footnote>
  <w:footnote w:type="continuationSeparator" w:id="0">
    <w:p w14:paraId="6FF4B3A1" w14:textId="77777777" w:rsidR="003228D3" w:rsidRDefault="003228D3" w:rsidP="00476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E32"/>
    <w:rsid w:val="000B4238"/>
    <w:rsid w:val="001A10CB"/>
    <w:rsid w:val="001E1E32"/>
    <w:rsid w:val="0023147D"/>
    <w:rsid w:val="00262B54"/>
    <w:rsid w:val="003228D3"/>
    <w:rsid w:val="003E78BB"/>
    <w:rsid w:val="00457576"/>
    <w:rsid w:val="004760D0"/>
    <w:rsid w:val="004C2EA4"/>
    <w:rsid w:val="006F2752"/>
    <w:rsid w:val="007647B4"/>
    <w:rsid w:val="007B4071"/>
    <w:rsid w:val="009010F3"/>
    <w:rsid w:val="00D94D4E"/>
    <w:rsid w:val="00F2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088BA"/>
  <w15:chartTrackingRefBased/>
  <w15:docId w15:val="{75466BD5-EEE0-4E8A-97EC-625CF1EE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E32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423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4238"/>
    <w:rPr>
      <w:rFonts w:ascii="Segoe UI" w:eastAsia="Calibr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F2752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760D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760D0"/>
    <w:rPr>
      <w:rFonts w:ascii="Times New Roman" w:eastAsia="Calibri" w:hAnsi="Times New Roman" w:cs="Times New Roman"/>
      <w:sz w:val="24"/>
    </w:rPr>
  </w:style>
  <w:style w:type="paragraph" w:styleId="a8">
    <w:name w:val="footer"/>
    <w:basedOn w:val="a"/>
    <w:link w:val="a9"/>
    <w:uiPriority w:val="99"/>
    <w:unhideWhenUsed/>
    <w:rsid w:val="004760D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760D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4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7" Type="http://schemas.openxmlformats.org/officeDocument/2006/relationships/theme" Target="theme/theme1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fontTable" Target="fontTable.xml"/>
	<Relationship Id="rId5" Type="http://schemas.openxmlformats.org/officeDocument/2006/relationships/endnotes" Target="endnotes.xml"/>
	<Relationship Id="rId4" Type="http://schemas.openxmlformats.org/officeDocument/2006/relationships/footnotes" Target="footnotes.xml"/><Relationship Target="media/Image1.png" Type="http://schemas.openxmlformats.org/officeDocument/2006/relationships/image" Id="rId8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ННГАСУ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Курочкина Олеся Михаиловна</cp:lastModifiedBy>
  <cp:revision>14</cp:revision>
  <cp:lastPrinted>2023-09-19T13:17:00Z</cp:lastPrinted>
  <dcterms:created xsi:type="dcterms:W3CDTF">2023-09-07T12:52:00Z</dcterms:created>
  <dcterms:modified xsi:type="dcterms:W3CDTF">2025-08-27T09:59:00Z</dcterms:modified>
</cp:coreProperties>
</file>